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spacing w:line="264" w:lineRule="auto"/>
      </w:pPr>
      <w:r>
        <w:rPr>
          <w:rtl w:val="0"/>
          <w:lang w:val="fr-FR"/>
        </w:rPr>
        <w:t xml:space="preserve">Opera-online : </w:t>
      </w:r>
      <w:r>
        <w:rPr>
          <w:rtl w:val="0"/>
          <w:lang w:val="it-IT"/>
        </w:rPr>
        <w:t xml:space="preserve">Don Pasquale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Montpellier : il suffira d</w:t>
      </w:r>
      <w:r>
        <w:rPr>
          <w:rtl w:val="0"/>
        </w:rPr>
        <w:t>’</w:t>
      </w:r>
      <w:r>
        <w:rPr>
          <w:rtl w:val="0"/>
          <w:lang w:val="da-DK"/>
        </w:rPr>
        <w:t>un signe</w:t>
      </w:r>
      <w:r>
        <w:rPr>
          <w:rtl w:val="0"/>
        </w:rPr>
        <w:t>…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 xml:space="preserve">Nous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voquions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cemment le projet de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 Orchestre national Montpellier Occitanie</w:t>
      </w:r>
      <w:r>
        <w:rPr>
          <w:rtl w:val="0"/>
        </w:rPr>
        <w:t> </w:t>
      </w:r>
      <w:r>
        <w:rPr>
          <w:rtl w:val="0"/>
        </w:rPr>
        <w:t>de s</w:t>
      </w:r>
      <w:r>
        <w:rPr>
          <w:rtl w:val="0"/>
        </w:rPr>
        <w:t>’</w:t>
      </w:r>
      <w:r>
        <w:rPr>
          <w:rtl w:val="0"/>
          <w:lang w:val="fr-FR"/>
        </w:rPr>
        <w:t xml:space="preserve">ouvrir encore davantage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public sourd et malentendant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"https://www.opera-online.com/fr/articles/lopera-de-montpellier-propose-un-don-pasquale-bilingue-incluant-le-chansigne"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lire notre article</w:t>
      </w:r>
      <w:r>
        <w:rPr/>
        <w:fldChar w:fldCharType="end" w:fldLock="0"/>
      </w:r>
      <w:r>
        <w:rPr>
          <w:rtl w:val="0"/>
          <w:lang w:val="fr-FR"/>
        </w:rPr>
        <w:t>), et nous ne reviendrons donc pas sur ce qu</w:t>
      </w:r>
      <w:r>
        <w:rPr>
          <w:rtl w:val="0"/>
        </w:rPr>
        <w:t>’</w:t>
      </w:r>
      <w:r>
        <w:rPr>
          <w:rtl w:val="0"/>
          <w:lang w:val="fr-FR"/>
        </w:rPr>
        <w:t xml:space="preserve">est le chansigne et la LSF, mais nous invitons le lecteur 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 xml:space="preserve">se reporter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ce que nous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crivions alors. Nous ne boudions pas notre impatience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cette superbe initiative d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grer pleinement non seulement un public qu'il n</w:t>
      </w:r>
      <w:r>
        <w:rPr>
          <w:rtl w:val="0"/>
        </w:rPr>
        <w:t>’</w:t>
      </w:r>
      <w:r>
        <w:rPr>
          <w:rtl w:val="0"/>
          <w:lang w:val="fr-FR"/>
        </w:rPr>
        <w:t xml:space="preserve">est 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vident de voir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ra, mais aussi, plus symboliquement, cette communaut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dont on ne soup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onne pas toute la richesse tant que l</w:t>
      </w:r>
      <w:r>
        <w:rPr>
          <w:rtl w:val="0"/>
        </w:rPr>
        <w:t>’</w:t>
      </w:r>
      <w:r>
        <w:rPr>
          <w:rtl w:val="0"/>
          <w:lang w:val="fr-FR"/>
        </w:rPr>
        <w:t>on n</w:t>
      </w:r>
      <w:r>
        <w:rPr>
          <w:rtl w:val="0"/>
        </w:rPr>
        <w:t>’</w:t>
      </w:r>
      <w:r>
        <w:rPr>
          <w:rtl w:val="0"/>
          <w:lang w:val="fr-FR"/>
        </w:rPr>
        <w:t>y est pas confront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Afin de faire les choses au mieux, la maison montpellieraine s'est associ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avec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 (en charge de l'adaptation en LSF)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 les premiers rangs du parterre au public sourd afin de lui permettre de lire le surtitrage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cifique projet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sur les petits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crans sous la sc</w:t>
      </w:r>
      <w:r>
        <w:rPr>
          <w:rtl w:val="0"/>
          <w:lang w:val="fr-FR"/>
        </w:rPr>
        <w:t>è</w:t>
      </w:r>
      <w:r>
        <w:rPr>
          <w:rtl w:val="0"/>
        </w:rPr>
        <w:t xml:space="preserve">ne,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hauteur de regard. Ces places permettent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de voir les expressions des visages, un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ments importants pour les signes. Nos attentes pour ce projet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taient donc, il faut bien l</w:t>
      </w:r>
      <w:r>
        <w:rPr>
          <w:rtl w:val="0"/>
        </w:rPr>
        <w:t>’</w:t>
      </w:r>
      <w:r>
        <w:rPr>
          <w:rtl w:val="0"/>
          <w:lang w:val="fr-FR"/>
        </w:rPr>
        <w:t>avouer, immenses, et elles furent loin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d</w:t>
      </w:r>
      <w:r>
        <w:rPr>
          <w:rtl w:val="0"/>
          <w:lang w:val="pt-PT"/>
        </w:rPr>
        <w:t>éç</w:t>
      </w:r>
      <w:r>
        <w:rPr>
          <w:rtl w:val="0"/>
          <w:lang w:val="fr-FR"/>
        </w:rPr>
        <w:t>ues</w:t>
      </w:r>
      <w:r>
        <w:rPr>
          <w:rtl w:val="0"/>
        </w:rPr>
        <w:t>…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Certes,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sultat est encore perfectible sur quelques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tails, mais c'est finalement compr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hensible lorsque l</w:t>
      </w:r>
      <w:r>
        <w:rPr>
          <w:rtl w:val="0"/>
        </w:rPr>
        <w:t>’</w:t>
      </w:r>
      <w:r>
        <w:rPr>
          <w:rtl w:val="0"/>
          <w:lang w:val="fr-FR"/>
        </w:rPr>
        <w:t>on ouvre la voie</w:t>
      </w:r>
      <w:r>
        <w:rPr>
          <w:rtl w:val="0"/>
        </w:rPr>
        <w:t> </w:t>
      </w:r>
      <w:r>
        <w:rPr>
          <w:rtl w:val="0"/>
          <w:lang w:val="it-IT"/>
        </w:rPr>
        <w:t>: il s</w:t>
      </w:r>
      <w:r>
        <w:rPr>
          <w:rtl w:val="0"/>
        </w:rPr>
        <w:t>’</w:t>
      </w:r>
      <w:r>
        <w:rPr>
          <w:rtl w:val="0"/>
          <w:lang w:val="fr-FR"/>
        </w:rPr>
        <w:t>agit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 la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fois qu</w:t>
      </w:r>
      <w:r>
        <w:rPr>
          <w:rtl w:val="0"/>
        </w:rPr>
        <w:t>’</w:t>
      </w:r>
      <w:r>
        <w:rPr>
          <w:rtl w:val="0"/>
          <w:lang w:val="nl-NL"/>
        </w:rPr>
        <w:t>un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 est enti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adapt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en LSF et l'inclut pleinement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production. Parmi ces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tails, le premier est l</w:t>
      </w:r>
      <w:r>
        <w:rPr>
          <w:rtl w:val="0"/>
        </w:rPr>
        <w:t>’</w:t>
      </w:r>
      <w:r>
        <w:rPr>
          <w:rtl w:val="0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la soir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En effet, nous voyons appara</w:t>
      </w:r>
      <w:r>
        <w:rPr>
          <w:rtl w:val="0"/>
        </w:rPr>
        <w:t>î</w:t>
      </w:r>
      <w:r>
        <w:rPr>
          <w:rtl w:val="0"/>
          <w:lang w:val="fr-FR"/>
        </w:rPr>
        <w:t>tre deux personnages devant la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ne, avant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l</w:t>
      </w:r>
      <w:r>
        <w:rPr>
          <w:rtl w:val="0"/>
        </w:rPr>
        <w:t>’</w:t>
      </w:r>
      <w:r>
        <w:rPr>
          <w:rtl w:val="0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du chef. L</w:t>
      </w:r>
      <w:r>
        <w:rPr>
          <w:rtl w:val="0"/>
        </w:rPr>
        <w:t>’</w:t>
      </w:r>
      <w:r>
        <w:rPr>
          <w:rtl w:val="0"/>
          <w:lang w:val="fr-FR"/>
        </w:rPr>
        <w:t xml:space="preserve">homme et la femme commencent alors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signer entre eux et pour le public, expliquant ce qui va se passer et leur r</w:t>
      </w:r>
      <w:r>
        <w:rPr>
          <w:rtl w:val="0"/>
        </w:rPr>
        <w:t>ô</w:t>
      </w:r>
      <w:r>
        <w:rPr>
          <w:rtl w:val="0"/>
          <w:lang w:val="fr-FR"/>
        </w:rPr>
        <w:t>le, ou encore le cadre de l</w:t>
      </w:r>
      <w:r>
        <w:rPr>
          <w:rtl w:val="0"/>
        </w:rPr>
        <w:t>’</w:t>
      </w:r>
      <w:r>
        <w:rPr>
          <w:rtl w:val="0"/>
          <w:lang w:val="fr-FR"/>
        </w:rPr>
        <w:t xml:space="preserve">histoire. 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 destin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au public sourd </w:t>
      </w:r>
      <w:r>
        <w:rPr>
          <w:rtl w:val="0"/>
        </w:rPr>
        <w:t xml:space="preserve">– </w:t>
      </w:r>
      <w:r>
        <w:rPr>
          <w:rtl w:val="0"/>
          <w:lang w:val="fr-FR"/>
        </w:rPr>
        <w:t>ou plus pr</w:t>
      </w:r>
      <w:r>
        <w:rPr>
          <w:rtl w:val="0"/>
          <w:lang w:val="fr-FR"/>
        </w:rPr>
        <w:t>é</w:t>
      </w:r>
      <w:r>
        <w:rPr>
          <w:rtl w:val="0"/>
        </w:rPr>
        <w:t>cis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ma</w:t>
      </w:r>
      <w:r>
        <w:rPr>
          <w:rtl w:val="0"/>
        </w:rPr>
        <w:t>î</w:t>
      </w:r>
      <w:r>
        <w:rPr>
          <w:rtl w:val="0"/>
          <w:lang w:val="fr-FR"/>
        </w:rPr>
        <w:t xml:space="preserve">trisant la LSF </w:t>
      </w:r>
      <w:r>
        <w:rPr>
          <w:rtl w:val="0"/>
        </w:rPr>
        <w:t xml:space="preserve">– </w:t>
      </w:r>
      <w:r>
        <w:rPr>
          <w:rtl w:val="0"/>
          <w:lang w:val="fr-FR"/>
        </w:rPr>
        <w:t>mais qui exclut de facto le public entendant qui ne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 alors d'aucun sous-titre. Est-ce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rapidement une connivence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entre les</w:t>
      </w:r>
      <w:r>
        <w:rPr>
          <w:rtl w:val="0"/>
        </w:rPr>
        <w:t xml:space="preserve">  </w:t>
      </w:r>
      <w:r>
        <w:rPr>
          <w:rtl w:val="0"/>
          <w:lang w:val="fr-FR"/>
        </w:rPr>
        <w:t>spectateurs sourds et la sc</w:t>
      </w:r>
      <w:r>
        <w:rPr>
          <w:rtl w:val="0"/>
          <w:lang w:val="fr-FR"/>
        </w:rPr>
        <w:t>è</w:t>
      </w:r>
      <w:r>
        <w:rPr>
          <w:rtl w:val="0"/>
        </w:rPr>
        <w:t>ne</w:t>
      </w:r>
      <w:r>
        <w:rPr>
          <w:rtl w:val="0"/>
        </w:rPr>
        <w:t> </w:t>
      </w:r>
      <w:r>
        <w:rPr>
          <w:rtl w:val="0"/>
          <w:lang w:val="fr-FR"/>
        </w:rPr>
        <w:t>? Certainement, mais on peut se demander s</w:t>
      </w:r>
      <w:r>
        <w:rPr>
          <w:rtl w:val="0"/>
        </w:rPr>
        <w:t>’</w:t>
      </w:r>
      <w:r>
        <w:rPr>
          <w:rtl w:val="0"/>
          <w:lang w:val="fr-FR"/>
        </w:rPr>
        <w:t>il ne serait pas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ressant d</w:t>
      </w:r>
      <w:r>
        <w:rPr>
          <w:rtl w:val="0"/>
        </w:rPr>
        <w:t>’</w:t>
      </w:r>
      <w:r>
        <w:rPr>
          <w:rtl w:val="0"/>
          <w:lang w:val="fr-FR"/>
        </w:rPr>
        <w:t>inclure un public sans en exclure un autre,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si cela ne dure que quelques petites minutes et ne g</w:t>
      </w:r>
      <w:r>
        <w:rPr>
          <w:rtl w:val="0"/>
          <w:lang w:val="fr-FR"/>
        </w:rPr>
        <w:t>è</w:t>
      </w:r>
      <w:r>
        <w:rPr>
          <w:rtl w:val="0"/>
          <w:lang w:val="es-ES_tradnl"/>
        </w:rPr>
        <w:t>ne en rien la globalit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la soir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</w:t>
      </w:r>
    </w:p>
    <w:p>
      <w:pPr>
        <w:pStyle w:val="Corps"/>
        <w:spacing w:line="264" w:lineRule="auto"/>
      </w:pPr>
      <w:r>
        <w:rPr>
          <w:rtl w:val="0"/>
          <w:lang w:val="fr-FR"/>
        </w:rPr>
        <w:t>Le rideau se 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 ensuite sur un immense cabinet de curiosit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qui couvre l</w:t>
      </w:r>
      <w:r>
        <w:rPr>
          <w:rtl w:val="0"/>
        </w:rPr>
        <w:t>’</w:t>
      </w:r>
      <w:r>
        <w:rPr>
          <w:rtl w:val="0"/>
          <w:lang w:val="fr-FR"/>
        </w:rPr>
        <w:t>ensemble de la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et offre un visuel charg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mais sans lourdeur, ne perdant pas les spectateurs</w:t>
      </w:r>
      <w:r>
        <w:rPr>
          <w:rtl w:val="0"/>
        </w:rPr>
        <w:t> </w:t>
      </w:r>
      <w:r>
        <w:rPr>
          <w:rtl w:val="0"/>
          <w:lang w:val="nl-NL"/>
        </w:rPr>
        <w:t>: d</w:t>
      </w:r>
      <w:r>
        <w:rPr>
          <w:rtl w:val="0"/>
        </w:rPr>
        <w:t>’</w:t>
      </w:r>
      <w:r>
        <w:rPr>
          <w:rtl w:val="0"/>
          <w:lang w:val="en-US"/>
        </w:rPr>
        <w:t>immenses biblioth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ques recouvrent les murs tandis que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tranges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atures et fossiles sont suspendus, qu'une femme s</w:t>
      </w:r>
      <w:r>
        <w:rPr>
          <w:rtl w:val="0"/>
        </w:rPr>
        <w:t>’</w:t>
      </w:r>
      <w:r>
        <w:rPr>
          <w:rtl w:val="0"/>
          <w:lang w:val="fr-FR"/>
        </w:rPr>
        <w:t>extrait d</w:t>
      </w:r>
      <w:r>
        <w:rPr>
          <w:rtl w:val="0"/>
        </w:rPr>
        <w:t>’</w:t>
      </w:r>
      <w:r>
        <w:rPr>
          <w:rtl w:val="0"/>
          <w:lang w:val="fr-FR"/>
        </w:rPr>
        <w:t>un arbre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cour, et que Don Pasquale joue de son violon sur son vieux fauteuil. Au milieu, l</w:t>
      </w:r>
      <w:r>
        <w:rPr>
          <w:rtl w:val="0"/>
          <w:lang w:val="fr-FR"/>
        </w:rPr>
        <w:t>é</w:t>
      </w:r>
      <w:r>
        <w:rPr>
          <w:rtl w:val="0"/>
        </w:rPr>
        <w:t>g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cal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ne pas g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ner les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placements, tr</w:t>
      </w:r>
      <w:r>
        <w:rPr>
          <w:rtl w:val="0"/>
        </w:rPr>
        <w:t>ô</w:t>
      </w:r>
      <w:r>
        <w:rPr>
          <w:rtl w:val="0"/>
          <w:lang w:val="fr-FR"/>
        </w:rPr>
        <w:t xml:space="preserve">ne une tente jaune,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trangement contemporain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aliste dans l</w:t>
      </w:r>
      <w:r>
        <w:rPr>
          <w:rtl w:val="0"/>
        </w:rPr>
        <w:t>’</w:t>
      </w:r>
      <w:r>
        <w:rPr>
          <w:rtl w:val="0"/>
          <w:lang w:val="fr-FR"/>
        </w:rPr>
        <w:t>univers du vieillard</w:t>
      </w:r>
      <w:r>
        <w:rPr>
          <w:rtl w:val="0"/>
        </w:rPr>
        <w:t> </w:t>
      </w:r>
      <w:r>
        <w:rPr>
          <w:rtl w:val="0"/>
          <w:lang w:val="fr-FR"/>
        </w:rPr>
        <w:t>: la chambre d</w:t>
      </w:r>
      <w:r>
        <w:rPr>
          <w:rtl w:val="0"/>
        </w:rPr>
        <w:t>’</w:t>
      </w:r>
      <w:r>
        <w:rPr>
          <w:rtl w:val="0"/>
          <w:lang w:val="it-IT"/>
        </w:rPr>
        <w:t>Ernesto.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ritable choc des cultures, ou plut</w:t>
      </w:r>
      <w:r>
        <w:rPr>
          <w:rtl w:val="0"/>
        </w:rPr>
        <w:t>ô</w:t>
      </w:r>
      <w:r>
        <w:rPr>
          <w:rtl w:val="0"/>
          <w:lang w:val="fr-FR"/>
        </w:rPr>
        <w:t>t des mentalit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entre celle, pass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de Don Pasquale, et celle, contemporaine, d</w:t>
      </w:r>
      <w:r>
        <w:rPr>
          <w:rtl w:val="0"/>
        </w:rPr>
        <w:t>’</w:t>
      </w:r>
      <w:r>
        <w:rPr>
          <w:rtl w:val="0"/>
          <w:lang w:val="fr-FR"/>
        </w:rPr>
        <w:t xml:space="preserve">Ernesto, jeune de son temps 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marche d</w:t>
      </w:r>
      <w:r>
        <w:rPr>
          <w:rtl w:val="0"/>
        </w:rPr>
        <w:t>’</w:t>
      </w:r>
      <w:r>
        <w:rPr>
          <w:rtl w:val="0"/>
          <w:lang w:val="fr-FR"/>
        </w:rPr>
        <w:t>adolescent lent et blas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Les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notes de chants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sonnent enfin, et tout s</w:t>
      </w:r>
      <w:r>
        <w:rPr>
          <w:rtl w:val="0"/>
        </w:rPr>
        <w:t>’</w:t>
      </w:r>
      <w:r>
        <w:rPr>
          <w:rtl w:val="0"/>
          <w:lang w:val="fr-FR"/>
        </w:rPr>
        <w:t xml:space="preserve">imbrique alors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perfection</w:t>
      </w:r>
      <w:r>
        <w:rPr>
          <w:rtl w:val="0"/>
        </w:rPr>
        <w:t> </w:t>
      </w:r>
      <w:r>
        <w:rPr>
          <w:rtl w:val="0"/>
          <w:lang w:val="fr-FR"/>
        </w:rPr>
        <w:t>: les deux chansigneurs et com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diens</w:t>
      </w:r>
      <w:r>
        <w:rPr>
          <w:rtl w:val="0"/>
        </w:rPr>
        <w:t> </w:t>
      </w:r>
      <w:r>
        <w:rPr>
          <w:rtl w:val="0"/>
          <w:lang w:val="it-IT"/>
        </w:rPr>
        <w:t>Katia Abbou</w:t>
      </w:r>
      <w:r>
        <w:rPr>
          <w:rtl w:val="0"/>
        </w:rPr>
        <w:t> </w:t>
      </w:r>
      <w:r>
        <w:rPr>
          <w:rtl w:val="0"/>
        </w:rPr>
        <w:t>et</w:t>
      </w:r>
      <w:r>
        <w:rPr>
          <w:rtl w:val="0"/>
        </w:rPr>
        <w:t> </w:t>
      </w:r>
      <w:r>
        <w:rPr>
          <w:rtl w:val="0"/>
          <w:lang w:val="fr-FR"/>
        </w:rPr>
        <w:t>Vincent Bexiga</w:t>
      </w:r>
      <w:r>
        <w:rPr>
          <w:rtl w:val="0"/>
        </w:rPr>
        <w:t> </w:t>
      </w:r>
      <w:r>
        <w:rPr>
          <w:rtl w:val="0"/>
          <w:lang w:val="fr-FR"/>
        </w:rPr>
        <w:t>sont int</w:t>
      </w:r>
      <w:r>
        <w:rPr>
          <w:rtl w:val="0"/>
          <w:lang w:val="fr-FR"/>
        </w:rPr>
        <w:t>é</w:t>
      </w:r>
      <w:r>
        <w:rPr>
          <w:rtl w:val="0"/>
        </w:rPr>
        <w:t>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sans accro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mise en sc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ne de</w:t>
      </w:r>
      <w:r>
        <w:rPr>
          <w:rtl w:val="0"/>
        </w:rPr>
        <w:t> </w:t>
      </w:r>
      <w:r>
        <w:rPr>
          <w:rStyle w:val="Aucun"/>
          <w:rtl w:val="0"/>
          <w:lang w:val="de-DE"/>
        </w:rPr>
        <w:t>Valentin Schwarz</w:t>
      </w:r>
      <w:r>
        <w:rPr>
          <w:rtl w:val="0"/>
        </w:rPr>
        <w:t> </w:t>
      </w:r>
      <w:r>
        <w:rPr>
          <w:rtl w:val="0"/>
          <w:lang w:val="fr-FR"/>
        </w:rPr>
        <w:t>enti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repens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ce sens. Pas un instant ce doublage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 ne vient g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ner la compr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hension, et il ajoute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une dimension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 visuelle po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et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dite. En parfait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cho au chant, les signes s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</w:rPr>
        <w:t>rent fr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tiquement, se font tranchants pour exprimer la col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Don Pasquale ou, au contraire, lents et doux, comme c</w:t>
      </w:r>
      <w:r>
        <w:rPr>
          <w:rtl w:val="0"/>
        </w:rPr>
        <w:t>’</w:t>
      </w:r>
      <w:r>
        <w:rPr>
          <w:rtl w:val="0"/>
          <w:lang w:val="fr-FR"/>
        </w:rPr>
        <w:t>est par exemple le cas du duo d</w:t>
      </w:r>
      <w:r>
        <w:rPr>
          <w:rtl w:val="0"/>
        </w:rPr>
        <w:t>’</w:t>
      </w:r>
      <w:r>
        <w:rPr>
          <w:rtl w:val="0"/>
          <w:lang w:val="fr-FR"/>
        </w:rPr>
        <w:t xml:space="preserve">amour entre Ernesto et Norina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acte III. Ce passage trouve une dimension certaine dans l</w:t>
      </w:r>
      <w:r>
        <w:rPr>
          <w:rtl w:val="0"/>
        </w:rPr>
        <w:t>’</w:t>
      </w:r>
      <w:r>
        <w:rPr>
          <w:rtl w:val="0"/>
          <w:lang w:val="fr-FR"/>
        </w:rPr>
        <w:t>ajout des deux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diens dont les signes se font en miroirs ou s</w:t>
      </w:r>
      <w:r>
        <w:rPr>
          <w:rtl w:val="0"/>
        </w:rPr>
        <w:t>’</w:t>
      </w:r>
      <w:r>
        <w:rPr>
          <w:rtl w:val="0"/>
          <w:lang w:val="pt-PT"/>
        </w:rPr>
        <w:t>entrelacent</w:t>
      </w:r>
      <w:r>
        <w:rPr>
          <w:rtl w:val="0"/>
        </w:rPr>
        <w:t> </w:t>
      </w:r>
      <w:r>
        <w:rPr>
          <w:rtl w:val="0"/>
          <w:lang w:val="fr-FR"/>
        </w:rPr>
        <w:t xml:space="preserve">: parfois, les mots sont insuffisants et la langue des signes permet de </w:t>
      </w:r>
      <w:r>
        <w:rPr>
          <w:rtl w:val="0"/>
        </w:rPr>
        <w:t>« </w:t>
      </w:r>
      <w:r>
        <w:rPr>
          <w:rtl w:val="0"/>
          <w:lang w:val="en-US"/>
        </w:rPr>
        <w:t>dire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 xml:space="preserve">ce que la parole ne parvient pas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transmettre.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Style w:val="Aucun"/>
          <w:rtl w:val="0"/>
          <w:lang w:val="de-DE"/>
        </w:rPr>
        <w:t>Valentin Schwarz</w:t>
      </w:r>
      <w:r>
        <w:rPr>
          <w:rtl w:val="0"/>
        </w:rPr>
        <w:t> </w:t>
      </w:r>
      <w:r>
        <w:rPr>
          <w:rtl w:val="0"/>
          <w:lang w:val="fr-FR"/>
        </w:rPr>
        <w:t>a eu la grande intelligence de charger un d</w:t>
      </w:r>
      <w:r>
        <w:rPr>
          <w:rtl w:val="0"/>
          <w:lang w:val="fr-FR"/>
        </w:rPr>
        <w:t>é</w:t>
      </w:r>
      <w:r>
        <w:rPr>
          <w:rtl w:val="0"/>
        </w:rPr>
        <w:t>cor (sign</w:t>
      </w:r>
      <w:r>
        <w:rPr>
          <w:rtl w:val="0"/>
        </w:rPr>
        <w:t>é </w:t>
      </w:r>
      <w:r>
        <w:rPr>
          <w:rtl w:val="0"/>
          <w:lang w:val="fr-FR"/>
        </w:rPr>
        <w:t>Andrea Cozzi) mais pas la sc</w:t>
      </w:r>
      <w:r>
        <w:rPr>
          <w:rtl w:val="0"/>
          <w:lang w:val="fr-FR"/>
        </w:rPr>
        <w:t>è</w:t>
      </w:r>
      <w:r>
        <w:rPr>
          <w:rtl w:val="0"/>
        </w:rPr>
        <w:t>ne</w:t>
      </w:r>
      <w:r>
        <w:rPr>
          <w:rtl w:val="0"/>
        </w:rPr>
        <w:t> </w:t>
      </w:r>
      <w:r>
        <w:rPr>
          <w:rtl w:val="0"/>
          <w:lang w:val="fr-FR"/>
        </w:rPr>
        <w:t>: l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>il peut fl</w:t>
      </w:r>
      <w:r>
        <w:rPr>
          <w:rtl w:val="0"/>
        </w:rPr>
        <w:t>â</w:t>
      </w:r>
      <w:r>
        <w:rPr>
          <w:rtl w:val="0"/>
          <w:lang w:val="fr-FR"/>
        </w:rPr>
        <w:t>ner mais il n</w:t>
      </w:r>
      <w:r>
        <w:rPr>
          <w:rtl w:val="0"/>
        </w:rPr>
        <w:t>’</w:t>
      </w:r>
      <w:r>
        <w:rPr>
          <w:rtl w:val="0"/>
          <w:lang w:val="fr-FR"/>
        </w:rPr>
        <w:t>est pas perdu au milieu de mouvements trop nombreux.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quilibre entre la gestuelle des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diens signeurs et ceux des chanteurs est savamment dos</w:t>
      </w:r>
      <w:r>
        <w:rPr>
          <w:rtl w:val="0"/>
          <w:lang w:val="fr-FR"/>
        </w:rPr>
        <w:t xml:space="preserve">é </w:t>
      </w:r>
      <w:r>
        <w:rPr>
          <w:rtl w:val="0"/>
        </w:rPr>
        <w:t>et pens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sans pour autant ne pas offrir quelques ressorts comiques, comme l</w:t>
      </w:r>
      <w:r>
        <w:rPr>
          <w:rtl w:val="0"/>
        </w:rPr>
        <w:t>’</w:t>
      </w:r>
      <w:r>
        <w:rPr>
          <w:rtl w:val="0"/>
          <w:lang w:val="fr-FR"/>
        </w:rPr>
        <w:t>apparition du canon de Don Pasquale, sa suspension dans les airs au milieu de ses curiosit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(le transformant symboliquement en l</w:t>
      </w:r>
      <w:r>
        <w:rPr>
          <w:rtl w:val="0"/>
        </w:rPr>
        <w:t>’</w:t>
      </w:r>
      <w:r>
        <w:rPr>
          <w:rtl w:val="0"/>
          <w:lang w:val="fr-FR"/>
        </w:rPr>
        <w:t>une d</w:t>
      </w:r>
      <w:r>
        <w:rPr>
          <w:rtl w:val="0"/>
        </w:rPr>
        <w:t>’</w:t>
      </w:r>
      <w:r>
        <w:rPr>
          <w:rtl w:val="0"/>
          <w:lang w:val="fr-FR"/>
        </w:rPr>
        <w:t>elle), ou bien certains costumes extravagants (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d</w:t>
      </w:r>
      <w:r>
        <w:rPr>
          <w:rtl w:val="0"/>
        </w:rPr>
        <w:t>’</w:t>
      </w:r>
      <w:r>
        <w:rPr>
          <w:rtl w:val="0"/>
          <w:lang w:val="it-IT"/>
        </w:rPr>
        <w:t>Andrea Cozzi), telle que l</w:t>
      </w:r>
      <w:r>
        <w:rPr>
          <w:rtl w:val="0"/>
        </w:rPr>
        <w:t>’</w:t>
      </w:r>
      <w:r>
        <w:rPr>
          <w:rtl w:val="0"/>
          <w:lang w:val="fr-FR"/>
        </w:rPr>
        <w:t xml:space="preserve">armure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tincelante du h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ros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ponyme ou la fourrure toute en boule laissant appara</w:t>
      </w:r>
      <w:r>
        <w:rPr>
          <w:rtl w:val="0"/>
        </w:rPr>
        <w:t>î</w:t>
      </w:r>
      <w:r>
        <w:rPr>
          <w:rtl w:val="0"/>
          <w:lang w:val="fr-FR"/>
        </w:rPr>
        <w:t>tre les jambes de Norina. Les lumi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servent l</w:t>
      </w:r>
      <w:r>
        <w:rPr>
          <w:rtl w:val="0"/>
        </w:rPr>
        <w:t>’</w:t>
      </w:r>
      <w:r>
        <w:rPr>
          <w:rtl w:val="0"/>
          <w:lang w:val="fr-FR"/>
        </w:rPr>
        <w:t xml:space="preserve">ensemble, 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ceci 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qu</w:t>
      </w:r>
      <w:r>
        <w:rPr>
          <w:rtl w:val="0"/>
        </w:rPr>
        <w:t>’</w:t>
      </w:r>
      <w:r>
        <w:rPr>
          <w:rtl w:val="0"/>
          <w:lang w:val="fr-FR"/>
        </w:rPr>
        <w:t>elles oublient parfois les signeurs alors plong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l</w:t>
      </w:r>
      <w:r>
        <w:rPr>
          <w:rtl w:val="0"/>
        </w:rPr>
        <w:t>’</w:t>
      </w:r>
      <w:r>
        <w:rPr>
          <w:rtl w:val="0"/>
          <w:lang w:val="fr-FR"/>
        </w:rPr>
        <w:t>ombre, ne facilitant gu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la lecture pour le public vis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(mais il s</w:t>
      </w:r>
      <w:r>
        <w:rPr>
          <w:rtl w:val="0"/>
        </w:rPr>
        <w:t>’</w:t>
      </w:r>
      <w:r>
        <w:rPr>
          <w:rtl w:val="0"/>
          <w:lang w:val="fr-FR"/>
        </w:rPr>
        <w:t>agit l</w:t>
      </w:r>
      <w:r>
        <w:rPr>
          <w:rtl w:val="0"/>
          <w:lang w:val="fr-FR"/>
        </w:rPr>
        <w:t xml:space="preserve">à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tail qui devrait certainement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am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lior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). De plus, dans cette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tout est manipulation et on l</w:t>
      </w:r>
      <w:r>
        <w:rPr>
          <w:rtl w:val="0"/>
        </w:rPr>
        <w:t>’</w:t>
      </w:r>
      <w:r>
        <w:rPr>
          <w:rtl w:val="0"/>
        </w:rPr>
        <w:t xml:space="preserve">on </w:t>
      </w:r>
      <w:r>
        <w:rPr>
          <w:rtl w:val="0"/>
        </w:rPr>
        <w:t>« </w:t>
      </w:r>
      <w:r>
        <w:rPr>
          <w:rtl w:val="0"/>
          <w:lang w:val="fr-FR"/>
        </w:rPr>
        <w:t>tire les ficelles</w:t>
      </w:r>
      <w:r>
        <w:rPr>
          <w:rtl w:val="0"/>
        </w:rPr>
        <w:t> »</w:t>
      </w:r>
      <w:r>
        <w:rPr>
          <w:rtl w:val="0"/>
          <w:lang w:val="fr-FR"/>
        </w:rPr>
        <w:t>, le metteur en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nous montre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une grosse ficelle rouge, comme pour nous indiquer cette 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matique. Il choisit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de remplacer la gifle, qui choquait alors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poque mais qui aujourd</w:t>
      </w:r>
      <w:r>
        <w:rPr>
          <w:rtl w:val="0"/>
        </w:rPr>
        <w:t>’</w:t>
      </w:r>
      <w:r>
        <w:rPr>
          <w:rtl w:val="0"/>
          <w:lang w:val="fr-FR"/>
        </w:rPr>
        <w:t>hui est presque anodine sur une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ne, par un autre geste plus puissant pour nous et qui, en effet, glace ou choque quelque peu le public</w:t>
      </w:r>
      <w:r>
        <w:rPr>
          <w:rtl w:val="0"/>
        </w:rPr>
        <w:t> </w:t>
      </w:r>
      <w:r>
        <w:rPr>
          <w:rtl w:val="0"/>
          <w:lang w:val="fr-FR"/>
        </w:rPr>
        <w:t>: la destruction du violon de Don Pasquale sur lequel nous l</w:t>
      </w:r>
      <w:r>
        <w:rPr>
          <w:rtl w:val="0"/>
        </w:rPr>
        <w:t>’</w:t>
      </w:r>
      <w:r>
        <w:rPr>
          <w:rtl w:val="0"/>
          <w:lang w:val="fr-FR"/>
        </w:rPr>
        <w:t>avons vu jouer. Le voir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appara</w:t>
      </w:r>
      <w:r>
        <w:rPr>
          <w:rtl w:val="0"/>
        </w:rPr>
        <w:t>î</w:t>
      </w:r>
      <w:r>
        <w:rPr>
          <w:rtl w:val="0"/>
          <w:lang w:val="fr-FR"/>
        </w:rPr>
        <w:t>tre, avec ce cadavre de bois en bout de bras, a quelque chose de path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qui ne peut qu</w:t>
      </w:r>
      <w:r>
        <w:rPr>
          <w:rtl w:val="0"/>
        </w:rPr>
        <w:t>’</w:t>
      </w:r>
      <w:r>
        <w:rPr>
          <w:rtl w:val="0"/>
          <w:lang w:val="fr-FR"/>
        </w:rPr>
        <w:t>attendrir</w:t>
      </w:r>
      <w:r>
        <w:rPr>
          <w:rtl w:val="0"/>
        </w:rPr>
        <w:t xml:space="preserve">…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le choix interloque quelque peu, c</w:t>
      </w:r>
      <w:r>
        <w:rPr>
          <w:rtl w:val="0"/>
        </w:rPr>
        <w:t>’</w:t>
      </w:r>
      <w:r>
        <w:rPr>
          <w:rtl w:val="0"/>
          <w:lang w:val="fr-FR"/>
        </w:rPr>
        <w:t>est le fait de faire de Malatesta un pr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tre. Certes, </w:t>
      </w:r>
      <w:r>
        <w:rPr>
          <w:rtl w:val="0"/>
        </w:rPr>
        <w:t>« </w:t>
      </w:r>
      <w:r>
        <w:rPr>
          <w:rtl w:val="0"/>
          <w:lang w:val="fr-FR"/>
        </w:rPr>
        <w:t>docteur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est un titre et il n</w:t>
      </w:r>
      <w:r>
        <w:rPr>
          <w:rtl w:val="0"/>
        </w:rPr>
        <w:t>’</w:t>
      </w:r>
      <w:r>
        <w:rPr>
          <w:rtl w:val="0"/>
          <w:lang w:val="fr-FR"/>
        </w:rPr>
        <w:t xml:space="preserve">y a donc pas de contre-sens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en faire un docteur en 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ologie, mais le metteur en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a-t-il cherch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ici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appuyer sur la tromperie du confident trompeur</w:t>
      </w:r>
      <w:r>
        <w:rPr>
          <w:rtl w:val="0"/>
        </w:rPr>
        <w:t> </w:t>
      </w:r>
      <w:r>
        <w:rPr>
          <w:rtl w:val="0"/>
        </w:rPr>
        <w:t>? L</w:t>
      </w:r>
      <w:r>
        <w:rPr>
          <w:rtl w:val="0"/>
        </w:rPr>
        <w:t>’</w:t>
      </w:r>
      <w:r>
        <w:rPr>
          <w:rtl w:val="0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ne semble pas des plus lisibles, bien qu</w:t>
      </w:r>
      <w:r>
        <w:rPr>
          <w:rtl w:val="0"/>
        </w:rPr>
        <w:t>’</w:t>
      </w:r>
      <w:r>
        <w:rPr>
          <w:rtl w:val="0"/>
          <w:lang w:val="fr-FR"/>
        </w:rPr>
        <w:t>elle ne g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en rien l</w:t>
      </w:r>
      <w:r>
        <w:rPr>
          <w:rtl w:val="0"/>
        </w:rPr>
        <w:t>’</w:t>
      </w:r>
      <w:r>
        <w:rPr>
          <w:rtl w:val="0"/>
          <w:lang w:val="fr-FR"/>
        </w:rPr>
        <w:t>ensemble du spectacle.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  <w:rPr>
          <w:rStyle w:val="Aucun"/>
        </w:rPr>
      </w:pPr>
      <w:r>
        <w:rPr>
          <w:rtl w:val="0"/>
          <w:lang w:val="fr-FR"/>
        </w:rPr>
        <w:t>Toutefois, si le visuel est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important dans cette production,</w:t>
      </w:r>
      <w:r>
        <w:rPr>
          <w:rtl w:val="0"/>
        </w:rPr>
        <w:t> </w:t>
      </w:r>
      <w:r>
        <w:rPr>
          <w:rtl w:val="0"/>
          <w:lang w:val="pt-PT"/>
        </w:rPr>
        <w:t>quid</w:t>
      </w:r>
      <w:r>
        <w:rPr>
          <w:rtl w:val="0"/>
        </w:rPr>
        <w:t> </w:t>
      </w:r>
      <w:r>
        <w:rPr>
          <w:rtl w:val="0"/>
          <w:lang w:val="fr-FR"/>
        </w:rPr>
        <w:t>de la musique et du chant</w:t>
      </w:r>
      <w:r>
        <w:rPr>
          <w:rtl w:val="0"/>
        </w:rPr>
        <w:t> </w:t>
      </w:r>
      <w:r>
        <w:rPr>
          <w:rtl w:val="0"/>
        </w:rPr>
        <w:t>?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aussi, le spectateur entendant est servi avec un plateau vocal dont le couple phare ravit les oreilles,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commencer par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licieuse Norina de</w:t>
      </w:r>
      <w:r>
        <w:rPr>
          <w:rtl w:val="0"/>
        </w:rPr>
        <w:t> </w:t>
      </w:r>
      <w:r>
        <w:rPr>
          <w:rtl w:val="0"/>
        </w:rPr>
        <w:t>Julia Muzychenko,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tillante et malicieuse, au phras</w:t>
      </w:r>
      <w:r>
        <w:rPr>
          <w:rtl w:val="0"/>
          <w:lang w:val="fr-FR"/>
        </w:rPr>
        <w:t xml:space="preserve">é </w:t>
      </w:r>
      <w:r>
        <w:rPr>
          <w:rtl w:val="0"/>
        </w:rPr>
        <w:t>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able et pos</w:t>
      </w:r>
      <w:r>
        <w:rPr>
          <w:rtl w:val="0"/>
          <w:lang w:val="fr-FR"/>
        </w:rPr>
        <w:t xml:space="preserve">é </w:t>
      </w:r>
      <w:r>
        <w:rPr>
          <w:rtl w:val="0"/>
          <w:lang w:val="da-DK"/>
        </w:rPr>
        <w:t xml:space="preserve">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projection claire et limpide. Elle est ici le personnage principal, manipulateur</w:t>
      </w:r>
      <w:r>
        <w:rPr>
          <w:rStyle w:val="Aucun"/>
          <w:rtl w:val="0"/>
          <w:lang w:val="fr-FR"/>
        </w:rPr>
        <w:t xml:space="preserve"> mais passant par bien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motions 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elle sait traduire dans des vocalises agiles ou la douceur du chant d</w:t>
      </w:r>
      <w:r>
        <w:rPr>
          <w:rStyle w:val="Aucun"/>
          <w:rtl w:val="0"/>
        </w:rPr>
        <w:t>’</w:t>
      </w:r>
      <w:r>
        <w:rPr>
          <w:rStyle w:val="Aucun"/>
          <w:rtl w:val="0"/>
        </w:rPr>
        <w:t>amour.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Edoardo Milletti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est pas non plus en reste en Ernesto amoureux, innocent et candide, au chant lumineux. Le r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le-titre est tenu avec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maestria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par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Bruno Taddia</w:t>
      </w:r>
      <w:r>
        <w:rPr>
          <w:rStyle w:val="Aucun"/>
          <w:rtl w:val="0"/>
          <w:lang w:val="fr-FR"/>
        </w:rPr>
        <w:t xml:space="preserve"> à </w:t>
      </w:r>
      <w:r>
        <w:rPr>
          <w:rStyle w:val="Aucun"/>
          <w:rtl w:val="0"/>
          <w:lang w:val="fr-FR"/>
        </w:rPr>
        <w:t xml:space="preserve">la voix grave, peinant parfois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passer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orchestre dans les notes les plus basses, mais au jeu excellent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nergie communicative. Son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sarroi ou encore sa col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frappent de plein fouet, tandis que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de-DE"/>
        </w:rPr>
        <w:t>Tobias Greenhalgh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>lecte en Malatesta,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ritable marionnettiste dans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ombre. Il faut saluer par ailleurs le fait que tous aient accept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der un peu de leur place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leur double muet et de se faire ainsi,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une certaine mani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re, un petit peu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it-IT"/>
        </w:rPr>
        <w:t>voler la vedette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>, les regards n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tant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lors plus enti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rement tourn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vers eux. Enfin,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Michele Spotti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dirige avec brio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Orchestre national Montpellier Occitanie duquel il tire le meilleur, osant de formidables contrastes et des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tempi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vifs autant que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autres, suspendus.</w:t>
      </w:r>
    </w:p>
    <w:p>
      <w:pPr>
        <w:pStyle w:val="Corps"/>
        <w:spacing w:line="264" w:lineRule="auto"/>
      </w:pPr>
      <w:r>
        <w:rPr>
          <w:rStyle w:val="Aucun"/>
          <w:rtl w:val="0"/>
          <w:lang w:val="fr-FR"/>
        </w:rPr>
        <w:t>Une tr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belle production au final</w:t>
      </w:r>
      <w:r>
        <w:rPr>
          <w:rtl w:val="0"/>
          <w:lang w:val="fr-FR"/>
        </w:rPr>
        <w:t>, ouvrant les portes de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</w:rPr>
        <w:t xml:space="preserve">ra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public trop longtemps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laiss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maisons lyriques,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tort puisqu</w:t>
      </w:r>
      <w:r>
        <w:rPr>
          <w:rtl w:val="0"/>
        </w:rPr>
        <w:t>’</w:t>
      </w:r>
      <w:r>
        <w:rPr>
          <w:rtl w:val="0"/>
          <w:lang w:val="fr-FR"/>
        </w:rPr>
        <w:t>il 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et s</w:t>
      </w:r>
      <w:r>
        <w:rPr>
          <w:rtl w:val="0"/>
        </w:rPr>
        <w:t>’</w:t>
      </w:r>
      <w:r>
        <w:rPr>
          <w:rtl w:val="0"/>
          <w:lang w:val="fr-FR"/>
        </w:rPr>
        <w:t>est montr</w:t>
      </w:r>
      <w:r>
        <w:rPr>
          <w:rtl w:val="0"/>
          <w:lang w:val="fr-FR"/>
        </w:rPr>
        <w:t xml:space="preserve">é </w:t>
      </w:r>
      <w:r>
        <w:rPr>
          <w:rtl w:val="0"/>
        </w:rPr>
        <w:t>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enthousiaste au moment des saluts. En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grant pleinement sur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 le chansigne, des ombres ayant leur propre langage et qui deviennent des personnages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 enti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re, conteurs et h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ros,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 de Montpellier montre une voie/voix nouvelle que nous esp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rons voir emprunt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d</w:t>
      </w:r>
      <w:r>
        <w:rPr>
          <w:rtl w:val="0"/>
        </w:rPr>
        <w:t>’</w:t>
      </w:r>
      <w:r>
        <w:rPr>
          <w:rtl w:val="0"/>
          <w:lang w:val="fr-FR"/>
        </w:rPr>
        <w:t>autres rapidement.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"https://www.opera-online.com/fr/columns/elodie"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Elodie Martinez</w:t>
      </w:r>
      <w:r>
        <w:rPr/>
        <w:fldChar w:fldCharType="end" w:fldLock="0"/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ff6666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