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ind</w:t>
      </w:r>
      <w:r>
        <w:rPr>
          <w:rtl w:val="0"/>
        </w:rPr>
        <w:t>é</w:t>
      </w:r>
      <w:r>
        <w:rPr>
          <w:rtl w:val="0"/>
        </w:rPr>
        <w:t xml:space="preserve">pendant : </w:t>
      </w:r>
      <w:r>
        <w:rPr>
          <w:rtl w:val="0"/>
        </w:rPr>
        <w:t>Narbonne : une visite guid</w:t>
      </w:r>
      <w:r>
        <w:rPr>
          <w:rtl w:val="0"/>
        </w:rPr>
        <w:t>é</w:t>
      </w:r>
      <w:r>
        <w:rPr>
          <w:rtl w:val="0"/>
        </w:rPr>
        <w:t>e en langue des signes et des spectacles adapt</w:t>
      </w:r>
      <w:r>
        <w:rPr>
          <w:rtl w:val="0"/>
        </w:rPr>
        <w:t>é</w:t>
      </w:r>
      <w:r>
        <w:rPr>
          <w:rtl w:val="0"/>
        </w:rPr>
        <w:t>s au Th</w:t>
      </w:r>
      <w:r>
        <w:rPr>
          <w:rtl w:val="0"/>
        </w:rPr>
        <w:t>éâ</w:t>
      </w:r>
      <w:r>
        <w:rPr>
          <w:rtl w:val="0"/>
        </w:rPr>
        <w:t>tre + cin</w:t>
      </w:r>
      <w:r>
        <w:rPr>
          <w:rtl w:val="0"/>
        </w:rPr>
        <w:t>é</w:t>
      </w:r>
      <w:r>
        <w:rPr>
          <w:rtl w:val="0"/>
        </w:rPr>
        <w:t>ma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it-IT"/>
        </w:rPr>
        <w:t>tre +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 de Narbonne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veloppe, en collaboration avec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Culture, son engagement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des personnes en situation de handicap. Une visite bilingue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ais/ langue des signes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 est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ce samedi </w:t>
      </w:r>
      <w:r>
        <w:rPr>
          <w:rtl w:val="0"/>
          <w:lang w:val="fr-FR"/>
        </w:rPr>
        <w:t xml:space="preserve">à </w:t>
      </w:r>
      <w:r>
        <w:rPr>
          <w:rtl w:val="0"/>
        </w:rPr>
        <w:t>16h.</w:t>
      </w:r>
      <w:r>
        <w:rPr>
          <w:rtl w:val="0"/>
        </w:rPr>
        <w:t> 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Voici une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originale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 Narbonne</w:t>
      </w:r>
      <w:r>
        <w:rPr>
          <w:rtl w:val="0"/>
          <w:lang w:val="fr-FR"/>
        </w:rPr>
        <w:t xml:space="preserve"> à </w:t>
      </w:r>
      <w:r>
        <w:rPr>
          <w:rtl w:val="0"/>
          <w:lang w:val="fr-FR"/>
        </w:rPr>
        <w:t>travers une visite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bilingue (LSF/Fran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ais) de la Sc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ne nationale. Anim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avec humour par Alexis Dussaix (com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 sourd) et une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LSF, cette</w:t>
      </w:r>
      <w:r>
        <w:rPr>
          <w:rtl w:val="0"/>
        </w:rPr>
        <w:t> </w:t>
      </w:r>
      <w:r>
        <w:rPr>
          <w:b w:val="1"/>
          <w:bCs w:val="1"/>
          <w:rtl w:val="0"/>
          <w:lang w:val="it-IT"/>
        </w:rPr>
        <w:t>visite guid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e</w:t>
      </w:r>
      <w:r>
        <w:rPr>
          <w:rtl w:val="0"/>
        </w:rPr>
        <w:t> </w:t>
      </w:r>
      <w:r>
        <w:rPr>
          <w:rtl w:val="0"/>
          <w:lang w:val="fr-FR"/>
        </w:rPr>
        <w:t>raconte l</w:t>
      </w:r>
      <w:r>
        <w:rPr>
          <w:rtl w:val="0"/>
        </w:rPr>
        <w:t>’</w:t>
      </w:r>
      <w:r>
        <w:rPr>
          <w:rtl w:val="0"/>
          <w:lang w:val="fr-FR"/>
        </w:rPr>
        <w:t>histoire du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et la place de la culture sourde bilingue (gratuit,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 conseill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 ou par SMS 06 07 67 50 90).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noter,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de plusieurs dispositifs pour permettre au plus grand nombre de suivre les spectacles.</w:t>
      </w:r>
      <w:r>
        <w:rPr>
          <w:rtl w:val="0"/>
        </w:rPr>
        <w:t> </w:t>
      </w:r>
      <w:r>
        <w:rPr>
          <w:rtl w:val="0"/>
          <w:lang w:val="fr-FR"/>
        </w:rPr>
        <w:t xml:space="preserve">Pour accueillir les spectateurs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mobilit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duite dans les meilleures conditions,</w:t>
      </w:r>
      <w:r>
        <w:rPr>
          <w:rtl w:val="0"/>
        </w:rPr>
        <w:t> </w:t>
      </w:r>
      <w:r>
        <w:rPr>
          <w:rtl w:val="0"/>
          <w:lang w:val="fr-FR"/>
        </w:rPr>
        <w:t>un placement en salle est r</w:t>
      </w:r>
      <w:r>
        <w:rPr>
          <w:rtl w:val="0"/>
          <w:lang w:val="fr-FR"/>
        </w:rPr>
        <w:t>é</w:t>
      </w:r>
      <w:r>
        <w:rPr>
          <w:rtl w:val="0"/>
        </w:rPr>
        <w:t>serv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personnes en fauteuil roulant avec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par ascenseur. Pour toutes les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sentations et les projections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ma, un dispositif permettant un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fr-FR"/>
        </w:rPr>
        <w:t xml:space="preserve">meilleur confort acoustique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mis en place avec une boucle magn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pour les personnes appareill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(fonction T). Des casques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metteurs individuels pour amplification sonore sont disponibles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la billetterie le soir de la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ou de 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ance. Des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ances de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 avec sous-titrages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ou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en Langue des Signe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aise sont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la saison.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Les</w:t>
      </w:r>
      <w:r>
        <w:rPr>
          <w:rtl w:val="0"/>
        </w:rPr>
        <w:t> </w:t>
      </w:r>
      <w:r>
        <w:rPr>
          <w:rtl w:val="0"/>
          <w:lang w:val="fr-FR"/>
        </w:rPr>
        <w:t>prochaines</w:t>
      </w:r>
      <w:r>
        <w:rPr>
          <w:rtl w:val="0"/>
        </w:rPr>
        <w:t> 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ances de cin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ma</w:t>
      </w:r>
      <w:r>
        <w:rPr>
          <w:rtl w:val="0"/>
        </w:rPr>
        <w:t> </w:t>
      </w:r>
      <w:r>
        <w:rPr>
          <w:rtl w:val="0"/>
          <w:lang w:val="fr-FR"/>
        </w:rPr>
        <w:t>avec sous-titre 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sont</w:t>
      </w:r>
      <w:r>
        <w:rPr>
          <w:rtl w:val="0"/>
        </w:rPr>
        <w:t> </w:t>
      </w:r>
      <w:r>
        <w:rPr>
          <w:rtl w:val="0"/>
          <w:lang w:val="fr-FR"/>
        </w:rPr>
        <w:t>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18h30 le samedi 26 novembre</w:t>
      </w:r>
      <w:r>
        <w:rPr>
          <w:rtl w:val="0"/>
        </w:rPr>
        <w:t> </w:t>
      </w:r>
      <w:r>
        <w:rPr>
          <w:rtl w:val="0"/>
          <w:lang w:val="fr-FR"/>
        </w:rPr>
        <w:t>avec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Mon chien stupide</w:t>
      </w:r>
      <w:r>
        <w:rPr>
          <w:rtl w:val="0"/>
        </w:rPr>
        <w:t> </w:t>
      </w:r>
      <w:r>
        <w:rPr>
          <w:rtl w:val="0"/>
          <w:lang w:val="fr-FR"/>
        </w:rPr>
        <w:t>d'Yvan Attal, puis le vendredi 29 novembre avec</w:t>
      </w:r>
      <w:r>
        <w:rPr>
          <w:rtl w:val="0"/>
        </w:rPr>
        <w:t> </w:t>
      </w:r>
      <w:r>
        <w:rPr>
          <w:i w:val="1"/>
          <w:iCs w:val="1"/>
          <w:rtl w:val="0"/>
        </w:rPr>
        <w:t>Gloria Mundi</w:t>
      </w:r>
      <w:r>
        <w:rPr>
          <w:rtl w:val="0"/>
        </w:rPr>
        <w:t> </w:t>
      </w:r>
      <w:r>
        <w:rPr>
          <w:rtl w:val="0"/>
          <w:lang w:val="nl-NL"/>
        </w:rPr>
        <w:t>de Robert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diguian et le jeudi 5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avec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>J'Accuse</w:t>
      </w:r>
      <w:r>
        <w:rPr>
          <w:rtl w:val="0"/>
        </w:rPr>
        <w:t> </w:t>
      </w:r>
      <w:r>
        <w:rPr>
          <w:rtl w:val="0"/>
        </w:rPr>
        <w:t>de Roman Polanski.</w:t>
      </w:r>
    </w:p>
    <w:p>
      <w:pPr>
        <w:pStyle w:val="Corps"/>
        <w:spacing w:line="264" w:lineRule="auto"/>
      </w:pPr>
      <w:r>
        <w:rPr>
          <w:rtl w:val="0"/>
        </w:rPr>
        <w:t>Un</w:t>
      </w:r>
      <w:r>
        <w:rPr>
          <w:rtl w:val="0"/>
        </w:rPr>
        <w:t> </w:t>
      </w:r>
      <w:r>
        <w:rPr>
          <w:b w:val="1"/>
          <w:bCs w:val="1"/>
          <w:rtl w:val="0"/>
          <w:lang w:val="fr-FR"/>
        </w:rPr>
        <w:t>spectacle de magie,</w:t>
      </w:r>
      <w:r>
        <w:rPr>
          <w:rtl w:val="0"/>
        </w:rPr>
        <w:t> </w:t>
      </w:r>
      <w:r>
        <w:rPr>
          <w:rtl w:val="0"/>
          <w:lang w:val="es-ES_tradnl"/>
        </w:rPr>
        <w:t>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Langues des Signes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 (LSF), est propos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 samedi 7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20h avec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>Le Paradoxe de Georges</w:t>
      </w:r>
      <w:r>
        <w:rPr>
          <w:rtl w:val="0"/>
        </w:rPr>
        <w:t> </w:t>
      </w:r>
      <w:r>
        <w:rPr>
          <w:rtl w:val="0"/>
          <w:lang w:val="fr-FR"/>
        </w:rPr>
        <w:t>de Yann Frisch. 52 cartes en main, la star du close-up Yann Frisch fait de son camion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crin magique d</w:t>
      </w:r>
      <w:r>
        <w:rPr>
          <w:rtl w:val="0"/>
        </w:rPr>
        <w:t>’</w:t>
      </w:r>
      <w:r>
        <w:rPr>
          <w:rtl w:val="0"/>
          <w:lang w:val="fr-FR"/>
        </w:rPr>
        <w:t>une bluffante 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illusionniste.</w:t>
      </w:r>
    </w:p>
    <w:p>
      <w:pPr>
        <w:pStyle w:val="Corps"/>
        <w:spacing w:line="264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fr-FR"/>
        </w:rPr>
        <w:t xml:space="preserve">Et si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tions les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ros de cette le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de cartomagie ? Une plong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</w:t>
      </w:r>
      <w:r>
        <w:rPr>
          <w:rtl w:val="0"/>
        </w:rPr>
        <w:t>’</w:t>
      </w:r>
      <w:r>
        <w:rPr>
          <w:rtl w:val="0"/>
          <w:lang w:val="pt-PT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motion magique. Croire ou savoir, doit-on choisir ? Spectacle accueilli avec la Verrerie d</w:t>
      </w:r>
      <w:r>
        <w:rPr>
          <w:rtl w:val="0"/>
        </w:rPr>
        <w:t>’</w:t>
      </w:r>
      <w:r>
        <w:rPr>
          <w:rtl w:val="0"/>
        </w:rPr>
        <w:t>Al</w:t>
      </w:r>
      <w:r>
        <w:rPr>
          <w:rtl w:val="0"/>
          <w:lang w:val="fr-FR"/>
        </w:rPr>
        <w:t>è</w:t>
      </w:r>
      <w:r>
        <w:rPr>
          <w:rtl w:val="0"/>
        </w:rPr>
        <w:t>s - P</w:t>
      </w:r>
      <w:r>
        <w:rPr>
          <w:rtl w:val="0"/>
        </w:rPr>
        <w:t>ô</w:t>
      </w:r>
      <w:r>
        <w:rPr>
          <w:rtl w:val="0"/>
          <w:lang w:val="fr-FR"/>
        </w:rPr>
        <w:t>le National Cirque Occitanie dans le cadre de Temps de Cirque dans l</w:t>
      </w:r>
      <w:r>
        <w:rPr>
          <w:rtl w:val="0"/>
        </w:rPr>
        <w:t>’</w:t>
      </w:r>
      <w:r>
        <w:rPr>
          <w:rtl w:val="0"/>
          <w:lang w:val="fr-FR"/>
        </w:rPr>
        <w:t>Aude #9. En partenariat avec la Ville de Narbonne.</w:t>
      </w:r>
      <w:r>
        <w:rPr>
          <w:rtl w:val="0"/>
        </w:rPr>
        <w:t> </w:t>
      </w:r>
      <w:r>
        <w:rPr>
          <w:rtl w:val="0"/>
        </w:rPr>
        <w:t>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: 1h - Parking du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/ Tarif A : de 10</w:t>
      </w:r>
      <w:r>
        <w:rPr>
          <w:rtl w:val="0"/>
          <w:lang w:val="fr-FR"/>
        </w:rPr>
        <w:t xml:space="preserve">€ à </w:t>
      </w:r>
      <w:r>
        <w:rPr>
          <w:rtl w:val="0"/>
        </w:rPr>
        <w:t>27</w:t>
      </w:r>
      <w:r>
        <w:rPr>
          <w:rtl w:val="0"/>
          <w:lang w:val="pt-PT"/>
        </w:rPr>
        <w:t>€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